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076"/>
        <w:gridCol w:w="2018"/>
        <w:gridCol w:w="3404"/>
      </w:tblGrid>
      <w:tr w:rsidR="00763D36" w:rsidTr="00DE5671">
        <w:trPr>
          <w:trHeight w:val="1135"/>
        </w:trPr>
        <w:tc>
          <w:tcPr>
            <w:tcW w:w="4076" w:type="dxa"/>
          </w:tcPr>
          <w:p w:rsidR="00763D36" w:rsidRDefault="00763D36" w:rsidP="00DE567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763D36" w:rsidRDefault="00763D36" w:rsidP="00DE567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763D36" w:rsidRDefault="00763D36" w:rsidP="00DE567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25A2C" w:rsidRDefault="00763D36" w:rsidP="00E25A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  <w:r w:rsidR="00E25A2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ДО</w:t>
            </w:r>
            <w:r w:rsidR="00E25A2C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У </w:t>
            </w:r>
          </w:p>
          <w:p w:rsidR="00763D36" w:rsidRPr="00A0261C" w:rsidRDefault="00E25A2C" w:rsidP="00E25A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№ 49»</w:t>
            </w:r>
          </w:p>
          <w:p w:rsidR="00763D36" w:rsidRPr="00050600" w:rsidRDefault="00763D36" w:rsidP="00DE567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2EE6">
              <w:rPr>
                <w:rFonts w:ascii="Times New Roman" w:hAnsi="Times New Roman" w:cs="Times New Roman"/>
                <w:b/>
              </w:rPr>
              <w:t>__________</w:t>
            </w:r>
            <w:r w:rsidR="00E25A2C">
              <w:rPr>
                <w:rFonts w:ascii="Times New Roman" w:hAnsi="Times New Roman" w:cs="Times New Roman"/>
                <w:b/>
              </w:rPr>
              <w:t xml:space="preserve"> О.П. Шабанова</w:t>
            </w:r>
          </w:p>
          <w:p w:rsidR="00763D36" w:rsidRPr="00F35227" w:rsidRDefault="00E25A2C" w:rsidP="00E25A2C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proofErr w:type="spellStart"/>
            <w:r>
              <w:rPr>
                <w:rFonts w:ascii="Times New Roman" w:hAnsi="Times New Roman" w:cs="Times New Roman"/>
              </w:rPr>
              <w:t>______от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</w:t>
            </w:r>
            <w:r w:rsidR="00763D36" w:rsidRPr="00F35227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763D36" w:rsidRDefault="00763D36" w:rsidP="00763D36">
      <w:pPr>
        <w:spacing w:after="0" w:line="100" w:lineRule="atLeast"/>
      </w:pPr>
    </w:p>
    <w:p w:rsidR="00763D36" w:rsidRDefault="00763D36" w:rsidP="00763D3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63D36" w:rsidRPr="00222DA1" w:rsidRDefault="00763D36" w:rsidP="00763D3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A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763D36" w:rsidRPr="00222DA1" w:rsidRDefault="00763D36" w:rsidP="00763D3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A1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763D36" w:rsidRPr="00222DA1" w:rsidRDefault="00E25A2C" w:rsidP="00222DA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A1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="00763D36" w:rsidRPr="00222DA1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</w:t>
      </w:r>
      <w:r w:rsidRPr="00222DA1">
        <w:rPr>
          <w:rFonts w:ascii="Times New Roman" w:hAnsi="Times New Roman" w:cs="Times New Roman"/>
          <w:b/>
          <w:sz w:val="28"/>
          <w:szCs w:val="28"/>
        </w:rPr>
        <w:t xml:space="preserve">автономном </w:t>
      </w:r>
      <w:r w:rsidR="00763D36" w:rsidRPr="00222DA1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  <w:r w:rsidRPr="00222DA1">
        <w:rPr>
          <w:rFonts w:ascii="Times New Roman" w:hAnsi="Times New Roman" w:cs="Times New Roman"/>
          <w:b/>
          <w:sz w:val="28"/>
          <w:szCs w:val="28"/>
        </w:rPr>
        <w:t>«Детский сад № 49»</w:t>
      </w:r>
      <w:r w:rsidR="00763D36" w:rsidRPr="00222DA1">
        <w:rPr>
          <w:rFonts w:ascii="Times New Roman" w:hAnsi="Times New Roman" w:cs="Times New Roman"/>
          <w:b/>
          <w:sz w:val="28"/>
          <w:szCs w:val="28"/>
        </w:rPr>
        <w:t xml:space="preserve">  на 2023-2024 год</w:t>
      </w:r>
    </w:p>
    <w:p w:rsidR="00763D36" w:rsidRPr="00222DA1" w:rsidRDefault="00763D36" w:rsidP="00763D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A1"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1.1. План работы по противодействию коррупции в ДОУ (далее – Учреждение) на 2023-2024 год разработан на основании: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Федерального закона от 25.12.2008 № 273-ФЗ «О противодействии коррупции»;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 xml:space="preserve">Федерального закона от 17.07.2009 № 172-ФЗ «Об </w:t>
      </w:r>
      <w:proofErr w:type="spellStart"/>
      <w:r w:rsidRPr="00222DA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22DA1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26.02.2010 № 96 «Об </w:t>
      </w:r>
      <w:proofErr w:type="spellStart"/>
      <w:r w:rsidRPr="00222DA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22DA1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763D36" w:rsidRPr="00222DA1" w:rsidRDefault="00763D36" w:rsidP="00763D36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 xml:space="preserve">1.2. План определяет основные направления реализации </w:t>
      </w:r>
      <w:proofErr w:type="spellStart"/>
      <w:r w:rsidRPr="00222DA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22DA1">
        <w:rPr>
          <w:rFonts w:ascii="Times New Roman" w:hAnsi="Times New Roman" w:cs="Times New Roman"/>
          <w:sz w:val="24"/>
          <w:szCs w:val="24"/>
        </w:rPr>
        <w:t xml:space="preserve">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A1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1.1. Ведущие цели</w:t>
      </w:r>
      <w:r w:rsidR="00E25A2C" w:rsidRPr="00222DA1">
        <w:rPr>
          <w:rFonts w:ascii="Times New Roman" w:hAnsi="Times New Roman" w:cs="Times New Roman"/>
          <w:sz w:val="24"/>
          <w:szCs w:val="24"/>
        </w:rPr>
        <w:t>: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 xml:space="preserve">-  реализация </w:t>
      </w:r>
      <w:proofErr w:type="spellStart"/>
      <w:r w:rsidRPr="00222DA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22DA1">
        <w:rPr>
          <w:rFonts w:ascii="Times New Roman" w:hAnsi="Times New Roman" w:cs="Times New Roman"/>
          <w:sz w:val="24"/>
          <w:szCs w:val="24"/>
        </w:rPr>
        <w:t xml:space="preserve"> политики в учреждении;</w:t>
      </w:r>
    </w:p>
    <w:p w:rsidR="00763D36" w:rsidRPr="00222DA1" w:rsidRDefault="00763D36" w:rsidP="00E25A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2.2. Для достижения указанных целей требуется решение следующих задач: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 должностных лиц;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lastRenderedPageBreak/>
        <w:t xml:space="preserve">- установление взаимодействия с гражданами и институтами гражданского общества в целях реализации </w:t>
      </w:r>
      <w:proofErr w:type="spellStart"/>
      <w:r w:rsidRPr="00222DA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22DA1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222DA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22DA1">
        <w:rPr>
          <w:rFonts w:ascii="Times New Roman" w:hAnsi="Times New Roman" w:cs="Times New Roman"/>
          <w:sz w:val="24"/>
          <w:szCs w:val="24"/>
        </w:rPr>
        <w:t xml:space="preserve"> сознания участников образовательного процесса;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- содействие реализации прав граждан на доступ к информации о деятельности учреждения.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A1">
        <w:rPr>
          <w:rFonts w:ascii="Times New Roman" w:hAnsi="Times New Roman" w:cs="Times New Roman"/>
          <w:b/>
          <w:sz w:val="24"/>
          <w:szCs w:val="24"/>
        </w:rPr>
        <w:t>3. Ожидаемые результаты реализации Плана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- повышение эффективности  управления, качества и доступности  предоставляемых образовательных услуг;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- укрепление доверия граждан к деятельности администрации учреждения.</w:t>
      </w:r>
    </w:p>
    <w:p w:rsidR="00763D36" w:rsidRPr="00222DA1" w:rsidRDefault="00763D36" w:rsidP="00763D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A1">
        <w:rPr>
          <w:rFonts w:ascii="Times New Roman" w:hAnsi="Times New Roman" w:cs="Times New Roman"/>
          <w:sz w:val="24"/>
          <w:szCs w:val="24"/>
        </w:rPr>
        <w:t>Информация о ходе реализации Плана  размещается на официальном сайте Учреждения</w:t>
      </w:r>
    </w:p>
    <w:p w:rsidR="00763D36" w:rsidRPr="00222DA1" w:rsidRDefault="00763D36" w:rsidP="00763D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A1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63D36" w:rsidRPr="00222DA1" w:rsidRDefault="00763D36" w:rsidP="00763D3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A1">
        <w:rPr>
          <w:rFonts w:ascii="Times New Roman" w:hAnsi="Times New Roman" w:cs="Times New Roman"/>
          <w:b/>
          <w:sz w:val="24"/>
          <w:szCs w:val="24"/>
        </w:rPr>
        <w:t>по противодействию коррупции на 2023-2024 год</w:t>
      </w:r>
    </w:p>
    <w:p w:rsidR="00763D36" w:rsidRPr="00222DA1" w:rsidRDefault="00763D36" w:rsidP="00763D36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35" w:type="dxa"/>
        <w:tblInd w:w="-5" w:type="dxa"/>
        <w:tblLayout w:type="fixed"/>
        <w:tblLook w:val="0000"/>
      </w:tblPr>
      <w:tblGrid>
        <w:gridCol w:w="675"/>
        <w:gridCol w:w="3531"/>
        <w:gridCol w:w="2403"/>
        <w:gridCol w:w="1907"/>
        <w:gridCol w:w="1494"/>
        <w:gridCol w:w="25"/>
      </w:tblGrid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63D36" w:rsidRPr="00222DA1" w:rsidRDefault="00763D36" w:rsidP="00DE567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63D36" w:rsidRPr="00222DA1" w:rsidRDefault="00763D36" w:rsidP="00DE567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763D36" w:rsidRPr="00222DA1" w:rsidRDefault="00763D36" w:rsidP="00DE567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972F4D" w:rsidP="00DE567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763D36" w:rsidRPr="00222DA1" w:rsidTr="00DE5671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1. Организационные мероприятия</w:t>
            </w: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972F4D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работы по противодействию коррупции в ДОУ  на 2023-2024 год»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972F4D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972F4D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222DA1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2. Отчёты, участие в </w:t>
            </w:r>
            <w:proofErr w:type="spellStart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антикоррупционном</w:t>
            </w:r>
            <w:proofErr w:type="spellEnd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   Организация взаимодействия с правоохранительными органами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4. </w:t>
            </w:r>
            <w:proofErr w:type="spellStart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пропаганда и информационное обеспечение </w:t>
            </w: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реализации </w:t>
            </w:r>
            <w:proofErr w:type="spellStart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политики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в сети Интернет информационных материалов о ходе реализации </w:t>
            </w:r>
            <w:proofErr w:type="spell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в</w:t>
            </w:r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едение на официальном сайте ДОУ 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>нички «</w:t>
            </w:r>
            <w:proofErr w:type="spellStart"/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22DA1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м зав </w:t>
            </w:r>
            <w:proofErr w:type="gramStart"/>
            <w:r w:rsidR="00222DA1" w:rsidRPr="00222D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22DA1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ВО и МР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5.</w:t>
            </w:r>
            <w:r w:rsidR="00972F4D"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воспитанниками,  родителями и общественностью</w:t>
            </w: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учреждения отчета о проведении </w:t>
            </w:r>
            <w:proofErr w:type="spell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,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763D36" w:rsidRPr="00222DA1" w:rsidRDefault="00972F4D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DA1" w:rsidRPr="00222DA1" w:rsidRDefault="00222DA1" w:rsidP="00222DA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Зам зав </w:t>
            </w:r>
            <w:proofErr w:type="gram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ВО и МР</w:t>
            </w: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972F4D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972F4D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DA1" w:rsidRPr="00222DA1" w:rsidRDefault="00222DA1" w:rsidP="00222DA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Зам зав </w:t>
            </w:r>
            <w:proofErr w:type="gram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ВО и МР</w:t>
            </w: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Общегрупповые</w:t>
            </w:r>
            <w:proofErr w:type="spell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с включением следующих вопросов: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-Основные конституционные права и обязанности граждан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-Законодательство РФ об образовании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-Ответственность несовершеннолетних. 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-Защита прав ребёнка.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DA1" w:rsidRPr="00222DA1" w:rsidRDefault="00222DA1" w:rsidP="00222DA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D36" w:rsidRPr="00222DA1" w:rsidRDefault="00222DA1" w:rsidP="00222DA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Зам зав </w:t>
            </w:r>
            <w:proofErr w:type="gram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ВО и МР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работы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D36" w:rsidRDefault="00763D36" w:rsidP="00222DA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Правовое просвещение и повышение </w:t>
            </w:r>
            <w:proofErr w:type="spellStart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работников</w:t>
            </w:r>
          </w:p>
          <w:p w:rsidR="00222DA1" w:rsidRPr="00222DA1" w:rsidRDefault="00222DA1" w:rsidP="00222DA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</w:t>
            </w:r>
            <w:r w:rsidR="00972F4D" w:rsidRPr="00222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3D36" w:rsidRPr="00222DA1" w:rsidRDefault="00972F4D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Зам зав </w:t>
            </w:r>
            <w:proofErr w:type="gram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ВО и МР</w:t>
            </w:r>
          </w:p>
          <w:p w:rsidR="00972F4D" w:rsidRPr="00222DA1" w:rsidRDefault="00972F4D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7. Осуществление контроля финансово-хозяйственной и образовательной деятельности  в целях предупреждения коррупции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DA1" w:rsidRPr="00222DA1" w:rsidRDefault="00222DA1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2DA1" w:rsidRPr="00222DA1" w:rsidRDefault="00222DA1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Зам зав по АХР</w:t>
            </w:r>
          </w:p>
          <w:p w:rsidR="00763D36" w:rsidRPr="00222DA1" w:rsidRDefault="00222DA1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36" w:rsidRPr="00222DA1" w:rsidTr="00DE56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63D36" w:rsidRPr="00222DA1" w:rsidRDefault="00222DA1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3D36" w:rsidRPr="00222DA1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D36" w:rsidRPr="00222DA1" w:rsidRDefault="00763D36" w:rsidP="00DE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36" w:rsidRPr="00222DA1" w:rsidRDefault="00763D36" w:rsidP="00DE567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D36" w:rsidRPr="00222DA1" w:rsidRDefault="00763D36" w:rsidP="00763D36">
      <w:pPr>
        <w:spacing w:after="0"/>
        <w:rPr>
          <w:sz w:val="24"/>
          <w:szCs w:val="24"/>
        </w:rPr>
      </w:pPr>
    </w:p>
    <w:p w:rsidR="00A80162" w:rsidRPr="00222DA1" w:rsidRDefault="00A80162">
      <w:pPr>
        <w:rPr>
          <w:sz w:val="24"/>
          <w:szCs w:val="24"/>
        </w:rPr>
      </w:pPr>
    </w:p>
    <w:sectPr w:rsidR="00A80162" w:rsidRPr="00222DA1" w:rsidSect="00FD5B15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D36"/>
    <w:rsid w:val="000C535B"/>
    <w:rsid w:val="00222DA1"/>
    <w:rsid w:val="00763D36"/>
    <w:rsid w:val="00972F4D"/>
    <w:rsid w:val="00A80162"/>
    <w:rsid w:val="00E2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36"/>
    <w:pPr>
      <w:suppressAutoHyphens/>
    </w:pPr>
    <w:rPr>
      <w:rFonts w:ascii="Calibri" w:eastAsia="Lucida Sans Unicode" w:hAnsi="Calibri" w:cs="font18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2023-11-29T08:23:00Z</cp:lastPrinted>
  <dcterms:created xsi:type="dcterms:W3CDTF">2023-11-29T06:10:00Z</dcterms:created>
  <dcterms:modified xsi:type="dcterms:W3CDTF">2023-11-29T08:25:00Z</dcterms:modified>
</cp:coreProperties>
</file>